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20B2" w14:textId="3DD78AC6" w:rsidR="00A62326" w:rsidRPr="00281D65" w:rsidRDefault="00A62326" w:rsidP="00A62326">
      <w:pPr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Hlk209273055"/>
      <w:r w:rsidRPr="00281D65">
        <w:rPr>
          <w:rFonts w:ascii="Times New Roman" w:eastAsia="標楷體" w:hAnsi="Times New Roman"/>
          <w:b/>
          <w:sz w:val="28"/>
          <w:szCs w:val="28"/>
        </w:rPr>
        <w:t>「</w:t>
      </w:r>
      <w:r w:rsidR="00281D65" w:rsidRPr="00281D65">
        <w:rPr>
          <w:rFonts w:ascii="Times New Roman" w:eastAsia="標楷體" w:hAnsi="Times New Roman"/>
          <w:b/>
          <w:sz w:val="28"/>
          <w:szCs w:val="28"/>
        </w:rPr>
        <w:t>ILASS-ASIA 2025</w:t>
      </w:r>
      <w:r w:rsidR="00281D65" w:rsidRPr="00281D65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281D65" w:rsidRPr="00281D65">
        <w:rPr>
          <w:rFonts w:ascii="Times New Roman" w:eastAsia="標楷體" w:hAnsi="Times New Roman"/>
          <w:b/>
          <w:sz w:val="28"/>
          <w:szCs w:val="28"/>
        </w:rPr>
        <w:t>conference</w:t>
      </w:r>
      <w:r w:rsidRPr="00281D65">
        <w:rPr>
          <w:rFonts w:ascii="Times New Roman" w:eastAsia="標楷體" w:hAnsi="Times New Roman"/>
          <w:b/>
          <w:sz w:val="28"/>
          <w:szCs w:val="28"/>
        </w:rPr>
        <w:t>」服務需求調查表</w:t>
      </w:r>
    </w:p>
    <w:p w14:paraId="28A93737" w14:textId="77777777" w:rsidR="00A62326" w:rsidRPr="00281D65" w:rsidRDefault="00A62326" w:rsidP="00A62326">
      <w:pPr>
        <w:rPr>
          <w:rFonts w:ascii="Times New Roman" w:eastAsia="標楷體" w:hAnsi="Times New Roman"/>
          <w:szCs w:val="24"/>
        </w:rPr>
      </w:pPr>
      <w:r w:rsidRPr="00281D65">
        <w:rPr>
          <w:rFonts w:ascii="Times New Roman" w:eastAsia="標楷體" w:hAnsi="Times New Roman"/>
          <w:szCs w:val="24"/>
        </w:rPr>
        <w:t>回復人／單位名稱：</w:t>
      </w:r>
    </w:p>
    <w:p w14:paraId="7EB7F7D8" w14:textId="77777777" w:rsidR="00A62326" w:rsidRPr="00281D65" w:rsidRDefault="00A62326" w:rsidP="00A62326">
      <w:pPr>
        <w:rPr>
          <w:rFonts w:ascii="Times New Roman" w:eastAsia="標楷體" w:hAnsi="Times New Roman"/>
          <w:szCs w:val="24"/>
        </w:rPr>
      </w:pPr>
      <w:r w:rsidRPr="00281D65">
        <w:rPr>
          <w:rFonts w:ascii="Times New Roman" w:eastAsia="標楷體" w:hAnsi="Times New Roman"/>
          <w:szCs w:val="24"/>
        </w:rPr>
        <w:t>是否出席：</w:t>
      </w:r>
    </w:p>
    <w:p w14:paraId="72AC0284" w14:textId="77777777" w:rsidR="00A62326" w:rsidRPr="00281D65" w:rsidRDefault="00A62326">
      <w:pPr>
        <w:rPr>
          <w:rFonts w:ascii="Times New Roman" w:eastAsia="標楷體" w:hAnsi="Times New Roman"/>
          <w:szCs w:val="24"/>
        </w:rPr>
      </w:pPr>
      <w:r w:rsidRPr="00281D65">
        <w:rPr>
          <w:rFonts w:ascii="Times New Roman" w:eastAsia="標楷體" w:hAnsi="Times New Roman"/>
          <w:szCs w:val="24"/>
        </w:rPr>
        <w:t>（如派員出席，請填寫下方表格）</w:t>
      </w:r>
    </w:p>
    <w:tbl>
      <w:tblPr>
        <w:tblW w:w="54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965"/>
        <w:gridCol w:w="5706"/>
      </w:tblGrid>
      <w:tr w:rsidR="00A62326" w:rsidRPr="00281D65" w14:paraId="35914617" w14:textId="77777777" w:rsidTr="00A26CB3">
        <w:trPr>
          <w:trHeight w:val="738"/>
        </w:trPr>
        <w:tc>
          <w:tcPr>
            <w:tcW w:w="784" w:type="pct"/>
            <w:vAlign w:val="center"/>
          </w:tcPr>
          <w:p w14:paraId="4BE97544" w14:textId="77777777" w:rsidR="00A62326" w:rsidRPr="00281D65" w:rsidRDefault="00A62326" w:rsidP="00A62326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281D65">
              <w:rPr>
                <w:rFonts w:ascii="Times New Roman" w:eastAsia="標楷體" w:cs="Times New Roman"/>
                <w:color w:val="000000" w:themeColor="text1"/>
              </w:rPr>
              <w:t>姓名</w:t>
            </w:r>
          </w:p>
        </w:tc>
        <w:tc>
          <w:tcPr>
            <w:tcW w:w="1080" w:type="pct"/>
            <w:vAlign w:val="center"/>
          </w:tcPr>
          <w:p w14:paraId="5644A085" w14:textId="77777777" w:rsidR="00A62326" w:rsidRPr="00281D65" w:rsidRDefault="00A62326" w:rsidP="00A62326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281D65">
              <w:rPr>
                <w:rFonts w:ascii="Times New Roman" w:eastAsia="標楷體" w:cs="Times New Roman"/>
                <w:color w:val="000000" w:themeColor="text1"/>
              </w:rPr>
              <w:t>職稱</w:t>
            </w:r>
          </w:p>
          <w:p w14:paraId="21CF00F5" w14:textId="77777777" w:rsidR="003A1FF7" w:rsidRPr="00281D65" w:rsidRDefault="003A1FF7" w:rsidP="00A62326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281D65">
              <w:rPr>
                <w:rFonts w:ascii="Times New Roman" w:eastAsia="標楷體" w:cs="Times New Roman"/>
                <w:color w:val="000000" w:themeColor="text1"/>
              </w:rPr>
              <w:t>(</w:t>
            </w:r>
            <w:r w:rsidRPr="00281D65">
              <w:rPr>
                <w:rFonts w:ascii="Times New Roman" w:eastAsia="標楷體" w:cs="Times New Roman"/>
                <w:color w:val="000000" w:themeColor="text1"/>
              </w:rPr>
              <w:t>未在職可免填</w:t>
            </w:r>
            <w:r w:rsidRPr="00281D65">
              <w:rPr>
                <w:rFonts w:ascii="Times New Roman" w:eastAsia="標楷體" w:cs="Times New Roman"/>
                <w:color w:val="000000" w:themeColor="text1"/>
              </w:rPr>
              <w:t>)</w:t>
            </w:r>
          </w:p>
        </w:tc>
        <w:tc>
          <w:tcPr>
            <w:tcW w:w="3136" w:type="pct"/>
          </w:tcPr>
          <w:p w14:paraId="1D648D66" w14:textId="69EDECE5" w:rsidR="00A62326" w:rsidRPr="00281D65" w:rsidRDefault="00A62326" w:rsidP="00A62326">
            <w:pPr>
              <w:pStyle w:val="TableParagraph"/>
              <w:kinsoku w:val="0"/>
              <w:overflowPunct w:val="0"/>
              <w:spacing w:before="90" w:line="454" w:lineRule="exact"/>
              <w:ind w:left="263"/>
              <w:rPr>
                <w:rFonts w:ascii="Times New Roman" w:eastAsia="標楷體" w:cs="Times New Roman"/>
                <w:color w:val="000000" w:themeColor="text1"/>
              </w:rPr>
            </w:pPr>
            <w:r w:rsidRPr="00281D65">
              <w:rPr>
                <w:rFonts w:ascii="Times New Roman" w:eastAsia="標楷體" w:cs="Times New Roman"/>
                <w:color w:val="000000" w:themeColor="text1"/>
              </w:rPr>
              <w:t>如有服務需求（例如：手語翻譯、同步聽打、放大字體資料、可報讀電子文件、特殊飲食需求等），</w:t>
            </w:r>
            <w:r w:rsidR="00A26CB3">
              <w:rPr>
                <w:rFonts w:ascii="Times New Roman" w:eastAsia="標楷體" w:cs="Times New Roman" w:hint="eastAsia"/>
                <w:color w:val="000000" w:themeColor="text1"/>
              </w:rPr>
              <w:t>或托嬰服務需求。</w:t>
            </w:r>
            <w:r w:rsidRPr="00281D65">
              <w:rPr>
                <w:rFonts w:ascii="Times New Roman" w:eastAsia="標楷體" w:cs="Times New Roman"/>
                <w:color w:val="000000" w:themeColor="text1"/>
              </w:rPr>
              <w:t>請於下方填寫</w:t>
            </w:r>
            <w:r w:rsidR="00A26CB3">
              <w:rPr>
                <w:rFonts w:ascii="Times New Roman" w:eastAsia="標楷體" w:cs="Times New Roman" w:hint="eastAsia"/>
                <w:color w:val="000000" w:themeColor="text1"/>
              </w:rPr>
              <w:t>。</w:t>
            </w:r>
          </w:p>
        </w:tc>
      </w:tr>
      <w:tr w:rsidR="00A62326" w:rsidRPr="00281D65" w14:paraId="3644A747" w14:textId="77777777" w:rsidTr="00A26CB3">
        <w:trPr>
          <w:trHeight w:val="1906"/>
        </w:trPr>
        <w:tc>
          <w:tcPr>
            <w:tcW w:w="784" w:type="pct"/>
          </w:tcPr>
          <w:p w14:paraId="213AB780" w14:textId="77777777" w:rsidR="00A62326" w:rsidRPr="00281D65" w:rsidRDefault="00A62326" w:rsidP="005B44EA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</w:rPr>
            </w:pPr>
          </w:p>
        </w:tc>
        <w:tc>
          <w:tcPr>
            <w:tcW w:w="1080" w:type="pct"/>
          </w:tcPr>
          <w:p w14:paraId="649E667D" w14:textId="77777777" w:rsidR="00A62326" w:rsidRPr="00281D65" w:rsidRDefault="00A62326" w:rsidP="005B44EA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</w:rPr>
            </w:pPr>
          </w:p>
        </w:tc>
        <w:tc>
          <w:tcPr>
            <w:tcW w:w="3136" w:type="pct"/>
          </w:tcPr>
          <w:p w14:paraId="2BCEC412" w14:textId="77777777" w:rsidR="00A62326" w:rsidRPr="00281D65" w:rsidRDefault="00A62326" w:rsidP="00A62326">
            <w:pPr>
              <w:pStyle w:val="TableParagraph"/>
              <w:kinsoku w:val="0"/>
              <w:overflowPunct w:val="0"/>
              <w:spacing w:line="485" w:lineRule="exact"/>
              <w:rPr>
                <w:rFonts w:ascii="Times New Roman" w:eastAsia="標楷體" w:cs="Times New Roman"/>
                <w:color w:val="231F20"/>
              </w:rPr>
            </w:pPr>
          </w:p>
        </w:tc>
      </w:tr>
      <w:tr w:rsidR="00A62326" w:rsidRPr="00281D65" w14:paraId="4002A747" w14:textId="77777777" w:rsidTr="00A26CB3">
        <w:trPr>
          <w:trHeight w:val="1906"/>
        </w:trPr>
        <w:tc>
          <w:tcPr>
            <w:tcW w:w="784" w:type="pct"/>
          </w:tcPr>
          <w:p w14:paraId="02D2263D" w14:textId="77777777" w:rsidR="00A62326" w:rsidRPr="00281D65" w:rsidRDefault="00A62326" w:rsidP="005B44EA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</w:rPr>
            </w:pPr>
          </w:p>
        </w:tc>
        <w:tc>
          <w:tcPr>
            <w:tcW w:w="1080" w:type="pct"/>
          </w:tcPr>
          <w:p w14:paraId="5311A4A9" w14:textId="77777777" w:rsidR="00A62326" w:rsidRPr="00281D65" w:rsidRDefault="00A62326" w:rsidP="005B44EA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</w:rPr>
            </w:pPr>
          </w:p>
        </w:tc>
        <w:tc>
          <w:tcPr>
            <w:tcW w:w="3136" w:type="pct"/>
          </w:tcPr>
          <w:p w14:paraId="66E6D191" w14:textId="77777777" w:rsidR="00A62326" w:rsidRPr="00281D65" w:rsidRDefault="00A62326" w:rsidP="00A62326">
            <w:pPr>
              <w:pStyle w:val="TableParagraph"/>
              <w:kinsoku w:val="0"/>
              <w:overflowPunct w:val="0"/>
              <w:spacing w:line="485" w:lineRule="exact"/>
              <w:rPr>
                <w:rFonts w:ascii="Times New Roman" w:eastAsia="標楷體" w:cs="Times New Roman"/>
                <w:color w:val="231F20"/>
              </w:rPr>
            </w:pPr>
          </w:p>
        </w:tc>
      </w:tr>
    </w:tbl>
    <w:p w14:paraId="40D83572" w14:textId="77777777" w:rsidR="00A62326" w:rsidRPr="00281D65" w:rsidRDefault="00A62326">
      <w:pPr>
        <w:rPr>
          <w:rFonts w:ascii="Times New Roman" w:eastAsia="標楷體" w:hAnsi="Times New Roman"/>
          <w:szCs w:val="24"/>
        </w:rPr>
      </w:pPr>
    </w:p>
    <w:p w14:paraId="41872A69" w14:textId="4D8885E9" w:rsidR="00A62326" w:rsidRPr="00281D65" w:rsidRDefault="00A62326">
      <w:pPr>
        <w:rPr>
          <w:rFonts w:ascii="Times New Roman" w:eastAsia="標楷體" w:hAnsi="Times New Roman"/>
          <w:szCs w:val="24"/>
        </w:rPr>
      </w:pPr>
      <w:r w:rsidRPr="00281D65">
        <w:rPr>
          <w:rFonts w:ascii="Times New Roman" w:eastAsia="標楷體" w:hAnsi="Times New Roman"/>
          <w:szCs w:val="24"/>
        </w:rPr>
        <w:t>為確實掌握出席人數以利相關作業安排，請將本調查表於</w:t>
      </w:r>
      <w:r w:rsidR="00281D65" w:rsidRPr="00281D65">
        <w:rPr>
          <w:rFonts w:ascii="Times New Roman" w:eastAsia="標楷體" w:hAnsi="Times New Roman"/>
          <w:color w:val="231F20"/>
          <w:szCs w:val="24"/>
        </w:rPr>
        <w:t>2025</w:t>
      </w:r>
      <w:r w:rsidRPr="00281D65">
        <w:rPr>
          <w:rFonts w:ascii="Times New Roman" w:eastAsia="標楷體" w:hAnsi="Times New Roman"/>
          <w:color w:val="231F20"/>
          <w:szCs w:val="24"/>
        </w:rPr>
        <w:t>年</w:t>
      </w:r>
      <w:r w:rsidR="00281D65" w:rsidRPr="00281D65">
        <w:rPr>
          <w:rFonts w:ascii="Times New Roman" w:eastAsia="標楷體" w:hAnsi="Times New Roman"/>
          <w:color w:val="231F20"/>
          <w:szCs w:val="24"/>
        </w:rPr>
        <w:t>10</w:t>
      </w:r>
      <w:r w:rsidRPr="00281D65">
        <w:rPr>
          <w:rFonts w:ascii="Times New Roman" w:eastAsia="標楷體" w:hAnsi="Times New Roman"/>
          <w:color w:val="231F20"/>
          <w:szCs w:val="24"/>
        </w:rPr>
        <w:t>月</w:t>
      </w:r>
      <w:r w:rsidR="00281D65" w:rsidRPr="00281D65">
        <w:rPr>
          <w:rFonts w:ascii="Times New Roman" w:eastAsia="標楷體" w:hAnsi="Times New Roman"/>
          <w:color w:val="231F20"/>
          <w:szCs w:val="24"/>
        </w:rPr>
        <w:t>17</w:t>
      </w:r>
      <w:r w:rsidRPr="00281D65">
        <w:rPr>
          <w:rFonts w:ascii="Times New Roman" w:eastAsia="標楷體" w:hAnsi="Times New Roman"/>
          <w:color w:val="231F20"/>
          <w:szCs w:val="24"/>
        </w:rPr>
        <w:t>日（星期</w:t>
      </w:r>
      <w:r w:rsidR="00281D65" w:rsidRPr="00281D65">
        <w:rPr>
          <w:rFonts w:ascii="Times New Roman" w:eastAsia="標楷體" w:hAnsi="Times New Roman"/>
          <w:color w:val="231F20"/>
          <w:szCs w:val="24"/>
        </w:rPr>
        <w:t>五</w:t>
      </w:r>
      <w:r w:rsidRPr="00281D65">
        <w:rPr>
          <w:rFonts w:ascii="Times New Roman" w:eastAsia="標楷體" w:hAnsi="Times New Roman"/>
          <w:color w:val="231F20"/>
          <w:szCs w:val="24"/>
        </w:rPr>
        <w:t>）前</w:t>
      </w:r>
      <w:r w:rsidRPr="00281D65">
        <w:rPr>
          <w:rFonts w:ascii="Times New Roman" w:eastAsia="標楷體" w:hAnsi="Times New Roman"/>
          <w:color w:val="231F20"/>
          <w:szCs w:val="24"/>
        </w:rPr>
        <w:t>e-mail</w:t>
      </w:r>
      <w:r w:rsidRPr="00281D65">
        <w:rPr>
          <w:rFonts w:ascii="Times New Roman" w:eastAsia="標楷體" w:hAnsi="Times New Roman"/>
          <w:color w:val="231F20"/>
          <w:szCs w:val="24"/>
        </w:rPr>
        <w:t>至</w:t>
      </w:r>
      <w:r w:rsidR="00281D65" w:rsidRPr="00281D65">
        <w:rPr>
          <w:rFonts w:ascii="Times New Roman" w:eastAsia="標楷體" w:hAnsi="Times New Roman"/>
          <w:color w:val="231F20"/>
          <w:szCs w:val="24"/>
        </w:rPr>
        <w:t>ilass.asia2025@gmail.com</w:t>
      </w:r>
      <w:r w:rsidRPr="00281D65">
        <w:rPr>
          <w:rFonts w:ascii="Times New Roman" w:eastAsia="標楷體" w:hAnsi="Times New Roman"/>
          <w:color w:val="231F20"/>
          <w:szCs w:val="24"/>
        </w:rPr>
        <w:t>，或以電話告知</w:t>
      </w:r>
      <w:r w:rsidR="00281D65" w:rsidRPr="00281D65">
        <w:rPr>
          <w:rFonts w:ascii="Times New Roman" w:eastAsia="標楷體" w:hAnsi="Times New Roman"/>
          <w:color w:val="231F20"/>
          <w:szCs w:val="24"/>
        </w:rPr>
        <w:t>池易楷</w:t>
      </w:r>
      <w:r w:rsidRPr="00281D65">
        <w:rPr>
          <w:rFonts w:ascii="Times New Roman" w:eastAsia="標楷體" w:hAnsi="Times New Roman"/>
          <w:color w:val="231F20"/>
          <w:szCs w:val="24"/>
        </w:rPr>
        <w:t>，電話</w:t>
      </w:r>
      <w:r w:rsidR="00281D65" w:rsidRPr="00281D65">
        <w:rPr>
          <w:rFonts w:ascii="Times New Roman" w:eastAsia="標楷體" w:hAnsi="Times New Roman"/>
          <w:color w:val="231F20"/>
          <w:szCs w:val="24"/>
        </w:rPr>
        <w:t>0968-999579</w:t>
      </w:r>
      <w:bookmarkEnd w:id="0"/>
    </w:p>
    <w:sectPr w:rsidR="00A62326" w:rsidRPr="00281D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Gen Jyuu Gothic Bold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26"/>
    <w:rsid w:val="000765AC"/>
    <w:rsid w:val="00262BAB"/>
    <w:rsid w:val="00281D65"/>
    <w:rsid w:val="003A1FF7"/>
    <w:rsid w:val="00613995"/>
    <w:rsid w:val="00A26CB3"/>
    <w:rsid w:val="00A62326"/>
    <w:rsid w:val="00B84049"/>
    <w:rsid w:val="00FA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1BDB"/>
  <w15:chartTrackingRefBased/>
  <w15:docId w15:val="{13CE50BC-49EB-4994-9645-1ED6179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2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2326"/>
    <w:pPr>
      <w:autoSpaceDE w:val="0"/>
      <w:autoSpaceDN w:val="0"/>
      <w:adjustRightInd w:val="0"/>
    </w:pPr>
    <w:rPr>
      <w:rFonts w:ascii="Arial Unicode MS" w:eastAsia="Arial Unicode MS" w:hAnsi="Times New Roman" w:cs="Arial Unicode MS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A62326"/>
    <w:rPr>
      <w:rFonts w:ascii="Arial Unicode MS" w:eastAsia="Arial Unicode MS" w:hAnsi="Times New Roman" w:cs="Arial Unicode MS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2326"/>
    <w:pPr>
      <w:autoSpaceDE w:val="0"/>
      <w:autoSpaceDN w:val="0"/>
      <w:adjustRightInd w:val="0"/>
    </w:pPr>
    <w:rPr>
      <w:rFonts w:ascii="Arial Unicode MS" w:eastAsia="Arial Unicode MS" w:hAnsi="Times New Roman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李婉銣</dc:creator>
  <cp:keywords/>
  <dc:description/>
  <cp:lastModifiedBy>yi ling chen</cp:lastModifiedBy>
  <cp:revision>5</cp:revision>
  <dcterms:created xsi:type="dcterms:W3CDTF">2022-02-08T09:20:00Z</dcterms:created>
  <dcterms:modified xsi:type="dcterms:W3CDTF">2025-09-22T03:40:00Z</dcterms:modified>
</cp:coreProperties>
</file>